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Rok   ..............................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Trieda/y/:  ..............................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center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/>
          <w:bCs/>
          <w:strike w:val="false"/>
          <w:dstrike w:val="false"/>
          <w:color w:val="000000"/>
          <w:spacing w:val="-2"/>
          <w:w w:val="100"/>
          <w:position w:val="0"/>
          <w:sz w:val="30"/>
          <w:sz w:val="30"/>
          <w:szCs w:val="30"/>
          <w:vertAlign w:val="baseline"/>
          <w:lang w:val="sk-SK"/>
        </w:rPr>
        <w:t>Organizačné zabezpečenie hromadnej školskej akcie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r>
    </w:p>
    <w:p>
      <w:pPr>
        <w:pStyle w:val="Normal"/>
        <w:tabs>
          <w:tab w:val="clear" w:pos="709"/>
          <w:tab w:val="left" w:pos="9075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 xml:space="preserve">A/ Názov akcie: </w:t>
        <w:tab/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/jej zámer/</w:t>
      </w:r>
    </w:p>
    <w:p>
      <w:pPr>
        <w:pStyle w:val="Normal"/>
        <w:tabs>
          <w:tab w:val="clear" w:pos="709"/>
          <w:tab w:val="left" w:pos="9075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 xml:space="preserve">Termín: Miesto: Trasa: </w:t>
        <w:tab/>
      </w:r>
    </w:p>
    <w:p>
      <w:pPr>
        <w:pStyle w:val="Normal"/>
        <w:tabs>
          <w:tab w:val="clear" w:pos="709"/>
          <w:tab w:val="left" w:pos="9075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 xml:space="preserve">Spôsob prepravy: </w:t>
        <w:tab/>
      </w:r>
    </w:p>
    <w:p>
      <w:pPr>
        <w:pStyle w:val="Normal"/>
        <w:tabs>
          <w:tab w:val="clear" w:pos="709"/>
          <w:tab w:val="left" w:pos="9075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 xml:space="preserve">Miesto a hodina zrazu: </w:t>
        <w:tab/>
      </w:r>
    </w:p>
    <w:p>
      <w:pPr>
        <w:pStyle w:val="Normal"/>
        <w:tabs>
          <w:tab w:val="clear" w:pos="709"/>
          <w:tab w:val="left" w:pos="9125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Miesto a hodina /približne/ návratu:</w:t>
        <w:tab/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 xml:space="preserve">B/ Počet účastníkov: </w:t>
        <w:tab/>
      </w:r>
    </w:p>
    <w:p>
      <w:pPr>
        <w:pStyle w:val="Normal"/>
        <w:tabs>
          <w:tab w:val="clear" w:pos="709"/>
          <w:tab w:val="left" w:pos="1175" w:leader="none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ab/>
        <w:t>z toho: žiakov</w:t>
        <w:tab/>
      </w:r>
    </w:p>
    <w:p>
      <w:pPr>
        <w:pStyle w:val="Normal"/>
        <w:tabs>
          <w:tab w:val="clear" w:pos="709"/>
          <w:tab w:val="left" w:pos="2838" w:leader="none"/>
          <w:tab w:val="left" w:pos="646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ab/>
        <w:t xml:space="preserve">sprievodcov: </w:t>
        <w:tab/>
        <w:t xml:space="preserve">z nich v špeciálnych funkciách </w:t>
        <w:tab/>
        <w:t xml:space="preserve">/uviesť v akých/: </w:t>
        <w:tab/>
        <w:t>..........................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C/ Program akcie:</w:t>
      </w:r>
    </w:p>
    <w:p>
      <w:pPr>
        <w:pStyle w:val="Normal"/>
        <w:tabs>
          <w:tab w:val="clear" w:pos="709"/>
          <w:tab w:val="left" w:pos="2550" w:leader="none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ab/>
        <w:t>1..</w:t>
        <w:tab/>
      </w:r>
    </w:p>
    <w:p>
      <w:pPr>
        <w:pStyle w:val="Normal"/>
        <w:tabs>
          <w:tab w:val="clear" w:pos="709"/>
          <w:tab w:val="left" w:pos="2550" w:leader="none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ab/>
        <w:t>2.</w:t>
        <w:tab/>
      </w:r>
    </w:p>
    <w:p>
      <w:pPr>
        <w:pStyle w:val="Normal"/>
        <w:tabs>
          <w:tab w:val="clear" w:pos="709"/>
          <w:tab w:val="left" w:pos="2550" w:leader="none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ab/>
        <w:t>3.</w:t>
        <w:tab/>
      </w:r>
    </w:p>
    <w:p>
      <w:pPr>
        <w:pStyle w:val="Normal"/>
        <w:tabs>
          <w:tab w:val="clear" w:pos="709"/>
          <w:tab w:val="left" w:pos="2550" w:leader="none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ab/>
        <w:t xml:space="preserve">4. </w:t>
        <w:tab/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D/ Podmienky stravovania a ubytovania: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 xml:space="preserve">     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 xml:space="preserve">Spôsob stravovania: </w:t>
        <w:tab/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 xml:space="preserve">     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Podmienky ubytovania:</w:t>
        <w:tab/>
      </w:r>
    </w:p>
    <w:p>
      <w:pPr>
        <w:pStyle w:val="Normal"/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E/ Rozpočet:...........................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€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/žiak.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Účastníci zájazdu boli poučení o bezpečnosti a ochrany zdravia a o správaní na školskej akcii.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Vedúci/a/ zájazdu /školy v prírode/ týmto beriem pinú zodpovednost' za účastníkov zájazdu.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both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Neoddeliternou súčasťou dokumentácie organizačného zabezpečenia hromadnej školskej akcie je menný zoznam účastníkov.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..........................................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podpis vedúceho/ej/ akcie</w:t>
      </w:r>
    </w:p>
    <w:p>
      <w:pPr>
        <w:pStyle w:val="Normal"/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ab/>
        <w:tab/>
        <w:tab/>
        <w:tab/>
        <w:tab/>
        <w:tab/>
        <w:tab/>
        <w:tab/>
        <w:t>V Štúrove, dňa</w:t>
        <w:tab/>
        <w:t>.................................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u w:val="single"/>
          <w:vertAlign w:val="baseline"/>
          <w:lang w:val="sk-SK"/>
        </w:rPr>
        <w:t xml:space="preserve">Vyjadrenie riadíterstva školy k návrhu: 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S plánovanou akciou podľa predložených dokumentov</w:t>
      </w:r>
    </w:p>
    <w:p>
      <w:pPr>
        <w:pStyle w:val="Normal"/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ab/>
        <w:tab/>
        <w:tab/>
        <w:tab/>
        <w:tab/>
      </w:r>
    </w:p>
    <w:p>
      <w:pPr>
        <w:pStyle w:val="Normal"/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ab/>
        <w:tab/>
        <w:tab/>
        <w:tab/>
        <w:tab/>
        <w:t xml:space="preserve">súhlasím — nesúhlasím </w:t>
      </w:r>
    </w:p>
    <w:p>
      <w:pPr>
        <w:pStyle w:val="Normal"/>
        <w:tabs>
          <w:tab w:val="clear" w:pos="709"/>
          <w:tab w:val="left" w:pos="8013" w:leader="dot"/>
        </w:tabs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r>
    </w:p>
    <w:p>
      <w:pPr>
        <w:pStyle w:val="Normal"/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>V Štúrove, dňa......................................</w:t>
        <w:tab/>
        <w:tab/>
        <w:tab/>
        <w:tab/>
        <w:tab/>
        <w:t>......................................</w:t>
      </w:r>
    </w:p>
    <w:p>
      <w:pPr>
        <w:pStyle w:val="Normal"/>
        <w:bidi w:val="0"/>
        <w:spacing w:lineRule="auto" w:line="240" w:before="72" w:after="0"/>
        <w:ind w:start="0" w:end="0" w:hanging="0"/>
        <w:jc w:val="star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17"/>
          <w:sz w:val="17"/>
          <w:vertAlign w:val="baseline"/>
          <w:lang w:val="sk-SK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vertAlign w:val="baseline"/>
          <w:lang w:val="sk-SK"/>
        </w:rPr>
        <w:tab/>
        <w:tab/>
        <w:tab/>
        <w:tab/>
        <w:tab/>
        <w:tab/>
        <w:tab/>
        <w:tab/>
        <w:tab/>
        <w:tab/>
        <w:tab/>
        <w:t>Riaditeľ</w:t>
      </w:r>
    </w:p>
    <w:sectPr>
      <w:type w:val="nextPage"/>
      <w:pgSz w:w="11906" w:h="16838"/>
      <w:pgMar w:left="1134" w:right="1134" w:gutter="0" w:header="0" w:top="1134" w:footer="0" w:bottom="67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Droid Sans Devanagari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ans CJK SC" w:cs="Droid Sans Devanagari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Droid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Kerettartalom">
    <w:name w:val="Kerettartalom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127</Words>
  <Characters>1045</Characters>
  <CharactersWithSpaces>1220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2022-03-23T08:43:41Z</dcterms:created>
  <dc:creator/>
  <dc:description/>
  <dc:language>hu-HU</dc:language>
  <cp:lastModifiedBy/>
  <dcterms:modified xsi:type="dcterms:W3CDTF">2022-06-20T11:34:33Z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